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7B449" w14:textId="480B41E3" w:rsidR="000569B4" w:rsidRDefault="000569B4" w:rsidP="000569B4">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72EB8CFC" w14:textId="0D795C27" w:rsidR="000569B4" w:rsidRDefault="000569B4" w:rsidP="000569B4">
      <w:pPr>
        <w:spacing w:after="0"/>
        <w:jc w:val="center"/>
        <w:rPr>
          <w:rFonts w:ascii="Verdana" w:hAnsi="Verdana"/>
          <w:sz w:val="28"/>
          <w:szCs w:val="28"/>
        </w:rPr>
      </w:pPr>
      <w:r>
        <w:rPr>
          <w:rFonts w:ascii="Verdana" w:hAnsi="Verdana"/>
          <w:sz w:val="28"/>
          <w:szCs w:val="28"/>
        </w:rPr>
        <w:t>“Divest”</w:t>
      </w:r>
    </w:p>
    <w:p w14:paraId="18C3BFDC" w14:textId="77777777" w:rsidR="000569B4" w:rsidRDefault="000569B4" w:rsidP="000569B4">
      <w:pPr>
        <w:spacing w:after="0"/>
        <w:jc w:val="center"/>
        <w:rPr>
          <w:rFonts w:ascii="Verdana" w:hAnsi="Verdana"/>
          <w:sz w:val="28"/>
          <w:szCs w:val="28"/>
        </w:rPr>
      </w:pPr>
    </w:p>
    <w:p w14:paraId="205EDF8A"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Matt</w:t>
      </w:r>
      <w:r>
        <w:rPr>
          <w:rStyle w:val="st"/>
          <w:rFonts w:ascii="Verdana" w:hAnsi="Verdana"/>
          <w:sz w:val="28"/>
          <w:szCs w:val="28"/>
        </w:rPr>
        <w:t>hew</w:t>
      </w:r>
      <w:r w:rsidRPr="009123FB">
        <w:rPr>
          <w:rStyle w:val="st"/>
          <w:rFonts w:ascii="Verdana" w:hAnsi="Verdana"/>
          <w:sz w:val="28"/>
          <w:szCs w:val="28"/>
        </w:rPr>
        <w:t xml:space="preserve"> 10:38-39</w:t>
      </w:r>
    </w:p>
    <w:p w14:paraId="72B2759D"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38 And he who does not take up his cross and follow Me [cleave steadfastly to Me, conforming wholly to My example in living and, if need be, in dying also] is not worthy of Me. 39 Whoever finds his [lower] life will lose it [the higher life], and whoever loses his [lower] life on My account will find it [the higher life]. AMP</w:t>
      </w:r>
    </w:p>
    <w:p w14:paraId="435708FD" w14:textId="77777777" w:rsidR="000569B4" w:rsidRPr="009123FB" w:rsidRDefault="000569B4" w:rsidP="000569B4">
      <w:pPr>
        <w:spacing w:after="0" w:line="240" w:lineRule="auto"/>
        <w:rPr>
          <w:rStyle w:val="st"/>
          <w:rFonts w:ascii="Verdana" w:hAnsi="Verdana"/>
          <w:sz w:val="28"/>
          <w:szCs w:val="28"/>
        </w:rPr>
      </w:pPr>
    </w:p>
    <w:p w14:paraId="7D009C9C"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Matt</w:t>
      </w:r>
      <w:r>
        <w:rPr>
          <w:rStyle w:val="st"/>
          <w:rFonts w:ascii="Verdana" w:hAnsi="Verdana"/>
          <w:sz w:val="28"/>
          <w:szCs w:val="28"/>
        </w:rPr>
        <w:t>hew</w:t>
      </w:r>
      <w:r w:rsidRPr="009123FB">
        <w:rPr>
          <w:rStyle w:val="st"/>
          <w:rFonts w:ascii="Verdana" w:hAnsi="Verdana"/>
          <w:sz w:val="28"/>
          <w:szCs w:val="28"/>
        </w:rPr>
        <w:t xml:space="preserve"> 16:25-27</w:t>
      </w:r>
    </w:p>
    <w:p w14:paraId="1B85108C"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 xml:space="preserve">25 For whoever is bent on saving his [temporal] life [his comfort and security here] shall lose it [eternal life]; and whoever loses his life [his comfort and security here] for My sake shall find it [life everlasting]. </w:t>
      </w:r>
    </w:p>
    <w:p w14:paraId="5AD898B5"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 xml:space="preserve">26 For what will it profit a man if he gains the whole world and forfeits his life [his blessed life in the kingdom of God]? Or what would a man give as an exchange for his [blessed] life [in the kingdom of God]? </w:t>
      </w:r>
    </w:p>
    <w:p w14:paraId="42674D64"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 xml:space="preserve">27 For the Son of Man is going to come in the glory (majesty, splendor) of His Father with His angels, and then He will render account and reward every man in accordance with what he has done. </w:t>
      </w:r>
    </w:p>
    <w:p w14:paraId="1010D5EA"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AMP</w:t>
      </w:r>
    </w:p>
    <w:p w14:paraId="70EB2AA7" w14:textId="77777777" w:rsidR="000569B4" w:rsidRPr="009123FB" w:rsidRDefault="000569B4" w:rsidP="000569B4">
      <w:pPr>
        <w:spacing w:after="0" w:line="240" w:lineRule="auto"/>
        <w:rPr>
          <w:rStyle w:val="st"/>
          <w:rFonts w:ascii="Verdana" w:hAnsi="Verdana"/>
          <w:sz w:val="28"/>
          <w:szCs w:val="28"/>
        </w:rPr>
      </w:pPr>
    </w:p>
    <w:p w14:paraId="08D02ECD"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Mark 8:35-</w:t>
      </w:r>
      <w:r>
        <w:rPr>
          <w:rStyle w:val="st"/>
          <w:rFonts w:ascii="Verdana" w:hAnsi="Verdana"/>
          <w:sz w:val="28"/>
          <w:szCs w:val="28"/>
        </w:rPr>
        <w:t>38</w:t>
      </w:r>
    </w:p>
    <w:p w14:paraId="35A011C4"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35 For whoever wants to save his [higher, spiritual, eternal] life, will lose it [the lower, natural, temporal life which is lived only on earth]; and whoever gives up his life [which is lived only on earth] for My sake and the Gospel's will save it [his higher, spiritual life in the eternal kingdom of God]. 36 For what does it profit a man to gain the whole world, and forfeit his life [in the eternal kingdom of God]? 37 For what can a man give as an exchange (a compensation, a ransom, in return) for his [blessed] life [in the eternal kingdom of God]? 38 For whoever is ashamed [here and now] of Me and My words in this adulterous (unfaithful) and [preeminently] sinful generation, of him will the Son of Man also be ashamed when He comes in the glory (splendor and majesty) of His Father with the holy angels. AMP</w:t>
      </w:r>
    </w:p>
    <w:p w14:paraId="58D654E2" w14:textId="77777777" w:rsidR="000569B4" w:rsidRPr="009123FB" w:rsidRDefault="000569B4" w:rsidP="000569B4">
      <w:pPr>
        <w:spacing w:after="0" w:line="240" w:lineRule="auto"/>
        <w:rPr>
          <w:rStyle w:val="st"/>
          <w:rFonts w:ascii="Verdana" w:hAnsi="Verdana"/>
          <w:sz w:val="28"/>
          <w:szCs w:val="28"/>
        </w:rPr>
      </w:pPr>
    </w:p>
    <w:p w14:paraId="18B7B152" w14:textId="77777777" w:rsidR="000569B4"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Luke 9:24-26</w:t>
      </w:r>
    </w:p>
    <w:p w14:paraId="13B9118D" w14:textId="03741E36"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lastRenderedPageBreak/>
        <w:t xml:space="preserve">24 For whoever would preserve his life and save it will lose and destroy it, but whoever loses his life for My sake, he will preserve and save it [from the penalty of eternal death]. 25 For what does it profit a man, if he gains the whole world and ruins or forfeits (loses) himself? </w:t>
      </w:r>
    </w:p>
    <w:p w14:paraId="3DE31362"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26 Because whoever is ashamed of Me and of My teachings, of him will the Son of Man be ashamed when He comes in the [threefold] glory (the splendor and majesty) of Himself and of the Father and of the holy angels. AMP</w:t>
      </w:r>
    </w:p>
    <w:p w14:paraId="4B6B632E" w14:textId="77777777" w:rsidR="000569B4" w:rsidRPr="009123FB" w:rsidRDefault="000569B4" w:rsidP="000569B4">
      <w:pPr>
        <w:spacing w:after="0" w:line="240" w:lineRule="auto"/>
        <w:rPr>
          <w:rStyle w:val="st"/>
          <w:rFonts w:ascii="Verdana" w:hAnsi="Verdana"/>
          <w:sz w:val="28"/>
          <w:szCs w:val="28"/>
        </w:rPr>
      </w:pPr>
    </w:p>
    <w:p w14:paraId="71C8A79C"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Luke 17:32-33</w:t>
      </w:r>
    </w:p>
    <w:p w14:paraId="39D30BF3" w14:textId="3A87BC7A"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32 Remember Lot's wife!</w:t>
      </w:r>
      <w:bookmarkStart w:id="0" w:name="_GoBack"/>
      <w:bookmarkEnd w:id="0"/>
      <w:r w:rsidRPr="009123FB">
        <w:rPr>
          <w:rStyle w:val="st"/>
          <w:rFonts w:ascii="Verdana" w:hAnsi="Verdana"/>
          <w:sz w:val="28"/>
          <w:szCs w:val="28"/>
        </w:rPr>
        <w:t xml:space="preserve"> 33 Whoever tries to preserve his life will lose it, but whoever loses his life will preserve and quicken it. AMP</w:t>
      </w:r>
    </w:p>
    <w:p w14:paraId="707E41EA" w14:textId="77777777" w:rsidR="000569B4" w:rsidRPr="009123FB" w:rsidRDefault="000569B4" w:rsidP="000569B4">
      <w:pPr>
        <w:spacing w:after="0" w:line="240" w:lineRule="auto"/>
        <w:rPr>
          <w:rStyle w:val="st"/>
          <w:rFonts w:ascii="Verdana" w:hAnsi="Verdana"/>
          <w:sz w:val="28"/>
          <w:szCs w:val="28"/>
        </w:rPr>
      </w:pPr>
    </w:p>
    <w:p w14:paraId="36B3A9A4" w14:textId="77777777" w:rsidR="000569B4" w:rsidRPr="009123FB"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John 12:25-26</w:t>
      </w:r>
    </w:p>
    <w:p w14:paraId="257FC754" w14:textId="77777777" w:rsidR="000569B4" w:rsidRDefault="000569B4" w:rsidP="000569B4">
      <w:pPr>
        <w:spacing w:after="0" w:line="240" w:lineRule="auto"/>
        <w:rPr>
          <w:rStyle w:val="st"/>
          <w:rFonts w:ascii="Verdana" w:hAnsi="Verdana"/>
          <w:sz w:val="28"/>
          <w:szCs w:val="28"/>
        </w:rPr>
      </w:pPr>
      <w:r w:rsidRPr="009123FB">
        <w:rPr>
          <w:rStyle w:val="st"/>
          <w:rFonts w:ascii="Verdana" w:hAnsi="Verdana"/>
          <w:sz w:val="28"/>
          <w:szCs w:val="28"/>
        </w:rPr>
        <w:t>25 Anyone who loves his life loses it, but anyone who hates his life in this world will keep it to life eternal. [Whoever has no love for, no concern for, no regard for his life here on earth, but despises it, preserves his life forever and ever.] 26 If anyone serves Me, he must continue to follow Me [to cleave steadfastly to Me, conform wholly to My example in living and, if need be, in dying] and wherever I am, there will My servant be also. If anyone serves Me, the Father will honor him. AMP</w:t>
      </w:r>
    </w:p>
    <w:p w14:paraId="320EB7AF" w14:textId="77777777" w:rsidR="000569B4" w:rsidRDefault="000569B4" w:rsidP="000569B4">
      <w:pPr>
        <w:spacing w:after="0" w:line="240" w:lineRule="auto"/>
        <w:rPr>
          <w:rStyle w:val="st"/>
          <w:rFonts w:ascii="Verdana" w:hAnsi="Verdana"/>
          <w:sz w:val="28"/>
          <w:szCs w:val="28"/>
        </w:rPr>
      </w:pPr>
    </w:p>
    <w:p w14:paraId="4111E674" w14:textId="77777777" w:rsidR="000569B4" w:rsidRDefault="000569B4" w:rsidP="000569B4">
      <w:pPr>
        <w:spacing w:after="0"/>
        <w:rPr>
          <w:rFonts w:ascii="Verdana" w:hAnsi="Verdana"/>
          <w:sz w:val="28"/>
          <w:szCs w:val="28"/>
        </w:rPr>
      </w:pPr>
      <w:r w:rsidRPr="00685576">
        <w:rPr>
          <w:rFonts w:ascii="Verdana" w:hAnsi="Verdana"/>
          <w:sz w:val="28"/>
          <w:szCs w:val="28"/>
        </w:rPr>
        <w:t>1 Peter 2:9-1</w:t>
      </w:r>
      <w:r>
        <w:rPr>
          <w:rFonts w:ascii="Verdana" w:hAnsi="Verdana"/>
          <w:sz w:val="28"/>
          <w:szCs w:val="28"/>
        </w:rPr>
        <w:t>1</w:t>
      </w:r>
    </w:p>
    <w:p w14:paraId="66C2D7D7" w14:textId="77777777" w:rsidR="000569B4" w:rsidRPr="00685576" w:rsidRDefault="000569B4" w:rsidP="000569B4">
      <w:pPr>
        <w:spacing w:after="0"/>
        <w:rPr>
          <w:rFonts w:ascii="Verdana" w:hAnsi="Verdana"/>
          <w:sz w:val="28"/>
          <w:szCs w:val="28"/>
        </w:rPr>
      </w:pPr>
      <w:r w:rsidRPr="00685576">
        <w:rPr>
          <w:rFonts w:ascii="Verdana" w:hAnsi="Verdana"/>
          <w:sz w:val="28"/>
          <w:szCs w:val="28"/>
        </w:rPr>
        <w:t>9 But you are a chosen race, a royal priesthood, a holy nation, a people for his own possession, that you may proclaim the excellencies of him who called you out of darkness into his marvelous light. 10 Once you were not a people, but now you are God's people; once you had not received mercy, but now you have received mercy. 11 Beloved, I urge you as sojourners and exiles to abstain from the passions of the flesh, which wage war against your soul. ESV</w:t>
      </w:r>
    </w:p>
    <w:p w14:paraId="5BDF3BEE" w14:textId="77777777" w:rsidR="000569B4" w:rsidRPr="00685576" w:rsidRDefault="000569B4" w:rsidP="000569B4">
      <w:pPr>
        <w:spacing w:after="0"/>
        <w:rPr>
          <w:rFonts w:ascii="Verdana" w:hAnsi="Verdana"/>
          <w:sz w:val="28"/>
          <w:szCs w:val="28"/>
        </w:rPr>
      </w:pPr>
    </w:p>
    <w:p w14:paraId="1E0AF7B9" w14:textId="77777777" w:rsidR="000569B4" w:rsidRPr="00685576" w:rsidRDefault="000569B4" w:rsidP="000569B4">
      <w:pPr>
        <w:spacing w:after="0"/>
        <w:rPr>
          <w:rFonts w:ascii="Verdana" w:hAnsi="Verdana"/>
          <w:sz w:val="28"/>
          <w:szCs w:val="28"/>
        </w:rPr>
      </w:pPr>
      <w:r w:rsidRPr="00685576">
        <w:rPr>
          <w:rFonts w:ascii="Verdana" w:hAnsi="Verdana"/>
          <w:sz w:val="28"/>
          <w:szCs w:val="28"/>
        </w:rPr>
        <w:t>Revelation 1:5-6</w:t>
      </w:r>
    </w:p>
    <w:p w14:paraId="25CE3B04" w14:textId="77777777" w:rsidR="000569B4" w:rsidRPr="00685576" w:rsidRDefault="000569B4" w:rsidP="000569B4">
      <w:pPr>
        <w:spacing w:after="0"/>
        <w:rPr>
          <w:rFonts w:ascii="Verdana" w:hAnsi="Verdana"/>
          <w:sz w:val="28"/>
          <w:szCs w:val="28"/>
        </w:rPr>
      </w:pPr>
      <w:r w:rsidRPr="00685576">
        <w:rPr>
          <w:rFonts w:ascii="Verdana" w:hAnsi="Verdana"/>
          <w:sz w:val="28"/>
          <w:szCs w:val="28"/>
        </w:rPr>
        <w:t>To Him who loved us and washed us from our sins in His own blood, 6 and has made us kings and priests to His God and Father, to Him be glory and dominion forever and ever. Amen. NKJV</w:t>
      </w:r>
    </w:p>
    <w:p w14:paraId="53160AA4"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t>Psalms 119:37-</w:t>
      </w:r>
      <w:r>
        <w:rPr>
          <w:rFonts w:ascii="Verdana" w:hAnsi="Verdana"/>
          <w:sz w:val="28"/>
          <w:szCs w:val="28"/>
        </w:rPr>
        <w:t>38</w:t>
      </w:r>
    </w:p>
    <w:p w14:paraId="0FA30DC6"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lastRenderedPageBreak/>
        <w:t>37 Turn away my eyes from looking at worthless things,</w:t>
      </w:r>
    </w:p>
    <w:p w14:paraId="7D541062"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t xml:space="preserve">And revive me in Your way.   </w:t>
      </w:r>
    </w:p>
    <w:p w14:paraId="1D058D4B"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t>38 Establish Your word to Your servant,</w:t>
      </w:r>
    </w:p>
    <w:p w14:paraId="790A3C4D" w14:textId="77777777" w:rsidR="000569B4" w:rsidRDefault="000569B4" w:rsidP="000569B4">
      <w:pPr>
        <w:spacing w:after="0" w:line="240" w:lineRule="auto"/>
        <w:rPr>
          <w:rFonts w:ascii="Verdana" w:hAnsi="Verdana"/>
          <w:sz w:val="28"/>
          <w:szCs w:val="28"/>
        </w:rPr>
      </w:pPr>
      <w:r w:rsidRPr="00685576">
        <w:rPr>
          <w:rFonts w:ascii="Verdana" w:hAnsi="Verdana"/>
          <w:sz w:val="28"/>
          <w:szCs w:val="28"/>
        </w:rPr>
        <w:t xml:space="preserve">Who is devoted to fearing </w:t>
      </w:r>
      <w:proofErr w:type="gramStart"/>
      <w:r w:rsidRPr="00685576">
        <w:rPr>
          <w:rFonts w:ascii="Verdana" w:hAnsi="Verdana"/>
          <w:sz w:val="28"/>
          <w:szCs w:val="28"/>
        </w:rPr>
        <w:t>You.</w:t>
      </w:r>
      <w:proofErr w:type="gramEnd"/>
    </w:p>
    <w:p w14:paraId="18B84FCF" w14:textId="77777777" w:rsidR="000569B4" w:rsidRDefault="000569B4" w:rsidP="000569B4">
      <w:pPr>
        <w:spacing w:after="0" w:line="240" w:lineRule="auto"/>
        <w:rPr>
          <w:rFonts w:ascii="Verdana" w:hAnsi="Verdana"/>
          <w:sz w:val="28"/>
          <w:szCs w:val="28"/>
        </w:rPr>
      </w:pPr>
    </w:p>
    <w:p w14:paraId="71DA7929"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t>Eph</w:t>
      </w:r>
      <w:r>
        <w:rPr>
          <w:rFonts w:ascii="Verdana" w:hAnsi="Verdana"/>
          <w:sz w:val="28"/>
          <w:szCs w:val="28"/>
        </w:rPr>
        <w:t>esians</w:t>
      </w:r>
      <w:r w:rsidRPr="00685576">
        <w:rPr>
          <w:rFonts w:ascii="Verdana" w:hAnsi="Verdana"/>
          <w:sz w:val="28"/>
          <w:szCs w:val="28"/>
        </w:rPr>
        <w:t xml:space="preserve"> 5:1-1</w:t>
      </w:r>
      <w:r>
        <w:rPr>
          <w:rFonts w:ascii="Verdana" w:hAnsi="Verdana"/>
          <w:sz w:val="28"/>
          <w:szCs w:val="28"/>
        </w:rPr>
        <w:t>2</w:t>
      </w:r>
    </w:p>
    <w:p w14:paraId="6567063D" w14:textId="77777777" w:rsidR="000569B4" w:rsidRPr="00685576" w:rsidRDefault="000569B4" w:rsidP="000569B4">
      <w:pPr>
        <w:spacing w:after="0" w:line="240" w:lineRule="auto"/>
        <w:rPr>
          <w:rFonts w:ascii="Verdana" w:hAnsi="Verdana"/>
          <w:sz w:val="28"/>
          <w:szCs w:val="28"/>
        </w:rPr>
      </w:pPr>
      <w:r w:rsidRPr="00685576">
        <w:rPr>
          <w:rFonts w:ascii="Verdana" w:hAnsi="Verdana"/>
          <w:sz w:val="28"/>
          <w:szCs w:val="28"/>
        </w:rPr>
        <w:t>5 Imitate God, therefore, in everything you do, because you are his dear children. 2 Live a life filled with love, following the example of Christ. He loved us and offered himself as a sacrifice for us, a pleasing aroma to God.</w:t>
      </w:r>
      <w:r>
        <w:rPr>
          <w:rFonts w:ascii="Verdana" w:hAnsi="Verdana"/>
          <w:sz w:val="28"/>
          <w:szCs w:val="28"/>
        </w:rPr>
        <w:t xml:space="preserve"> </w:t>
      </w:r>
      <w:r w:rsidRPr="00685576">
        <w:rPr>
          <w:rFonts w:ascii="Verdana" w:hAnsi="Verdana"/>
          <w:sz w:val="28"/>
          <w:szCs w:val="28"/>
        </w:rPr>
        <w:t>3 Let there be no sexual immorality, impurity, or greed among you. Such sins have no place among God's people. 4 Obscene stories, foolish talk, and coarse jokes—these are not for you. Instead, let there be thankfulness to God. 5 You can be sure that no immoral, impure, or greedy person will inherit the Kingdom of Christ and of God. For a greedy person is an idolater, worshiping the things of this world.</w:t>
      </w:r>
      <w:r>
        <w:rPr>
          <w:rFonts w:ascii="Verdana" w:hAnsi="Verdana"/>
          <w:sz w:val="28"/>
          <w:szCs w:val="28"/>
        </w:rPr>
        <w:t xml:space="preserve"> </w:t>
      </w:r>
      <w:r w:rsidRPr="00685576">
        <w:rPr>
          <w:rFonts w:ascii="Verdana" w:hAnsi="Verdana"/>
          <w:sz w:val="28"/>
          <w:szCs w:val="28"/>
        </w:rPr>
        <w:t xml:space="preserve">6 Don't be fooled by those who try to excuse these sins, for the anger of God will fall on all who disobey him. 7 Don't participate in the things these people do. 8 For once you were full of darkness, but now you have light from the Lord. </w:t>
      </w:r>
      <w:proofErr w:type="gramStart"/>
      <w:r w:rsidRPr="00685576">
        <w:rPr>
          <w:rFonts w:ascii="Verdana" w:hAnsi="Verdana"/>
          <w:sz w:val="28"/>
          <w:szCs w:val="28"/>
        </w:rPr>
        <w:t>So</w:t>
      </w:r>
      <w:proofErr w:type="gramEnd"/>
      <w:r w:rsidRPr="00685576">
        <w:rPr>
          <w:rFonts w:ascii="Verdana" w:hAnsi="Verdana"/>
          <w:sz w:val="28"/>
          <w:szCs w:val="28"/>
        </w:rPr>
        <w:t xml:space="preserve"> live as people of light! 9 For this light within you produces only what is good and right and true.</w:t>
      </w:r>
      <w:r>
        <w:rPr>
          <w:rFonts w:ascii="Verdana" w:hAnsi="Verdana"/>
          <w:sz w:val="28"/>
          <w:szCs w:val="28"/>
        </w:rPr>
        <w:t xml:space="preserve"> </w:t>
      </w:r>
      <w:r w:rsidRPr="00685576">
        <w:rPr>
          <w:rFonts w:ascii="Verdana" w:hAnsi="Verdana"/>
          <w:sz w:val="28"/>
          <w:szCs w:val="28"/>
        </w:rPr>
        <w:t>10 Carefully determine what pleases the Lord. 11 Take no part in the worthless deeds of evil and darkness; instead, expose them. 12 It is shameful even to talk about the things that ungodly people do in secret.</w:t>
      </w:r>
      <w:r>
        <w:rPr>
          <w:rFonts w:ascii="Verdana" w:hAnsi="Verdana"/>
          <w:sz w:val="28"/>
          <w:szCs w:val="28"/>
        </w:rPr>
        <w:t xml:space="preserve"> NLT</w:t>
      </w:r>
    </w:p>
    <w:p w14:paraId="3C67452D" w14:textId="77777777" w:rsidR="000569B4" w:rsidRPr="009123FB" w:rsidRDefault="000569B4" w:rsidP="000569B4">
      <w:pPr>
        <w:rPr>
          <w:rFonts w:ascii="Verdana" w:hAnsi="Verdana"/>
          <w:b/>
          <w:sz w:val="28"/>
          <w:szCs w:val="28"/>
        </w:rPr>
      </w:pPr>
    </w:p>
    <w:p w14:paraId="265DE6AF"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Psalms 139:23-24</w:t>
      </w:r>
    </w:p>
    <w:p w14:paraId="7B678191"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23 Search me, O God, and know my heart!</w:t>
      </w:r>
    </w:p>
    <w:p w14:paraId="4CE28825"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 xml:space="preserve">Try me and know my thoughts! </w:t>
      </w:r>
    </w:p>
    <w:p w14:paraId="298DBFA5"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24 And see if there be any grievous way in me,</w:t>
      </w:r>
    </w:p>
    <w:p w14:paraId="3DFDEC5E"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and lead me in the way everlasting! ESV</w:t>
      </w:r>
    </w:p>
    <w:p w14:paraId="51619A4E" w14:textId="77777777" w:rsidR="000569B4" w:rsidRPr="001C4955" w:rsidRDefault="000569B4" w:rsidP="000569B4">
      <w:pPr>
        <w:spacing w:after="0" w:line="240" w:lineRule="auto"/>
        <w:rPr>
          <w:rFonts w:ascii="Verdana" w:hAnsi="Verdana"/>
          <w:sz w:val="28"/>
          <w:szCs w:val="28"/>
        </w:rPr>
      </w:pPr>
    </w:p>
    <w:p w14:paraId="2869791B"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Romans 8:26-27</w:t>
      </w:r>
    </w:p>
    <w:p w14:paraId="7157C152"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26 Likewise the Spirit also helps in our weaknesses. For we do not know what we should pray for as we ought, but the Spirit Himself makes intercession for us with groanings which cannot be uttered. 27 Now He who searches the hearts knows what the mind of the Spirit is, because He makes intercession for the saints according to the will of God. NKJV</w:t>
      </w:r>
    </w:p>
    <w:p w14:paraId="3F888E64" w14:textId="77777777" w:rsidR="000569B4" w:rsidRDefault="000569B4" w:rsidP="000569B4">
      <w:pPr>
        <w:spacing w:after="0" w:line="240" w:lineRule="auto"/>
        <w:rPr>
          <w:rFonts w:ascii="Verdana" w:hAnsi="Verdana"/>
          <w:sz w:val="28"/>
          <w:szCs w:val="28"/>
        </w:rPr>
      </w:pPr>
    </w:p>
    <w:p w14:paraId="53C64C4E" w14:textId="5A1A5700"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2 Corinthians 7:1</w:t>
      </w:r>
    </w:p>
    <w:p w14:paraId="796A3FA6" w14:textId="77777777" w:rsidR="000569B4" w:rsidRPr="001C4955" w:rsidRDefault="000569B4" w:rsidP="000569B4">
      <w:pPr>
        <w:spacing w:after="0" w:line="240" w:lineRule="auto"/>
        <w:rPr>
          <w:rFonts w:ascii="Verdana" w:hAnsi="Verdana"/>
          <w:sz w:val="28"/>
          <w:szCs w:val="28"/>
        </w:rPr>
      </w:pPr>
      <w:r w:rsidRPr="001C4955">
        <w:rPr>
          <w:rFonts w:ascii="Verdana" w:hAnsi="Verdana"/>
          <w:sz w:val="28"/>
          <w:szCs w:val="28"/>
        </w:rPr>
        <w:t>Since we have these promises, beloved, let us cleanse ourselves from every defilement of body and spirit, bringing holiness to completion in the fear of God. ESV</w:t>
      </w:r>
    </w:p>
    <w:p w14:paraId="7C18B20C" w14:textId="77777777" w:rsidR="000569B4" w:rsidRDefault="000569B4" w:rsidP="000569B4">
      <w:pPr>
        <w:spacing w:after="0" w:line="240" w:lineRule="auto"/>
        <w:rPr>
          <w:rFonts w:ascii="Verdana" w:hAnsi="Verdana"/>
          <w:b/>
          <w:sz w:val="28"/>
          <w:szCs w:val="28"/>
          <w:u w:val="single"/>
        </w:rPr>
      </w:pPr>
    </w:p>
    <w:p w14:paraId="34F03F27" w14:textId="77777777" w:rsidR="000569B4" w:rsidRDefault="000569B4" w:rsidP="000569B4">
      <w:pPr>
        <w:spacing w:after="0"/>
        <w:rPr>
          <w:rFonts w:ascii="Verdana" w:hAnsi="Verdana"/>
          <w:sz w:val="28"/>
          <w:szCs w:val="28"/>
        </w:rPr>
      </w:pPr>
      <w:r w:rsidRPr="004D3A2E">
        <w:rPr>
          <w:rFonts w:ascii="Verdana" w:hAnsi="Verdana"/>
          <w:sz w:val="28"/>
          <w:szCs w:val="28"/>
        </w:rPr>
        <w:t>Hebrews 12:1-2</w:t>
      </w:r>
    </w:p>
    <w:p w14:paraId="7FB38618" w14:textId="77777777" w:rsidR="000569B4" w:rsidRDefault="000569B4" w:rsidP="000569B4">
      <w:pPr>
        <w:spacing w:after="0"/>
        <w:rPr>
          <w:rFonts w:ascii="Verdana" w:hAnsi="Verdana"/>
          <w:sz w:val="28"/>
          <w:szCs w:val="28"/>
        </w:rPr>
      </w:pPr>
      <w:r w:rsidRPr="004D3A2E">
        <w:rPr>
          <w:rFonts w:ascii="Verdana" w:hAnsi="Verdana"/>
          <w:sz w:val="28"/>
          <w:szCs w:val="28"/>
        </w:rPr>
        <w:t>Therefore, since we are surrounded by such a huge crowd of witnesses to the life of faith, let us strip off every weight that slows us down, especially the sin that so easily hinders our progress. And let us run with endurance the race that God has set before us. 2 We do this by keeping our eyes on Jesus, on whom our faith depends from start to finish. He was willing to die a shameful death on the cross because of the joy he knew would be his afterward. Now he is seated in the place of highest honor beside God's throne in heaven. NLT</w:t>
      </w:r>
    </w:p>
    <w:p w14:paraId="02CB06E2" w14:textId="77777777" w:rsidR="000569B4" w:rsidRDefault="000569B4" w:rsidP="000569B4">
      <w:pPr>
        <w:spacing w:after="0" w:line="240" w:lineRule="auto"/>
        <w:rPr>
          <w:rFonts w:ascii="Verdana" w:hAnsi="Verdana"/>
          <w:sz w:val="28"/>
          <w:szCs w:val="28"/>
        </w:rPr>
      </w:pPr>
    </w:p>
    <w:p w14:paraId="41D3CCEA" w14:textId="77777777" w:rsidR="000569B4" w:rsidRPr="0047651E" w:rsidRDefault="000569B4" w:rsidP="000569B4">
      <w:pPr>
        <w:spacing w:after="0" w:line="240" w:lineRule="auto"/>
        <w:rPr>
          <w:rFonts w:ascii="Verdana" w:hAnsi="Verdana"/>
          <w:sz w:val="28"/>
          <w:szCs w:val="28"/>
        </w:rPr>
      </w:pPr>
      <w:r w:rsidRPr="0047651E">
        <w:rPr>
          <w:rFonts w:ascii="Verdana" w:hAnsi="Verdana"/>
          <w:sz w:val="28"/>
          <w:szCs w:val="28"/>
        </w:rPr>
        <w:t>Psalms 17:4-5</w:t>
      </w:r>
    </w:p>
    <w:p w14:paraId="75690B6B" w14:textId="77777777" w:rsidR="000569B4" w:rsidRPr="0047651E" w:rsidRDefault="000569B4" w:rsidP="000569B4">
      <w:pPr>
        <w:spacing w:after="0" w:line="240" w:lineRule="auto"/>
        <w:rPr>
          <w:rFonts w:ascii="Verdana" w:hAnsi="Verdana"/>
          <w:sz w:val="28"/>
          <w:szCs w:val="28"/>
        </w:rPr>
      </w:pPr>
      <w:r w:rsidRPr="0047651E">
        <w:rPr>
          <w:rFonts w:ascii="Verdana" w:hAnsi="Verdana"/>
          <w:sz w:val="28"/>
          <w:szCs w:val="28"/>
        </w:rPr>
        <w:t>4 Concerning the works of men,</w:t>
      </w:r>
    </w:p>
    <w:p w14:paraId="59E7F39E" w14:textId="77777777" w:rsidR="000569B4" w:rsidRPr="0047651E" w:rsidRDefault="000569B4" w:rsidP="000569B4">
      <w:pPr>
        <w:spacing w:after="0" w:line="240" w:lineRule="auto"/>
        <w:rPr>
          <w:rFonts w:ascii="Verdana" w:hAnsi="Verdana"/>
          <w:sz w:val="28"/>
          <w:szCs w:val="28"/>
        </w:rPr>
      </w:pPr>
      <w:r w:rsidRPr="0047651E">
        <w:rPr>
          <w:rFonts w:ascii="Verdana" w:hAnsi="Verdana"/>
          <w:sz w:val="28"/>
          <w:szCs w:val="28"/>
        </w:rPr>
        <w:t>By the word of Your lips,</w:t>
      </w:r>
      <w:r>
        <w:rPr>
          <w:rFonts w:ascii="Verdana" w:hAnsi="Verdana"/>
          <w:sz w:val="28"/>
          <w:szCs w:val="28"/>
        </w:rPr>
        <w:t xml:space="preserve"> </w:t>
      </w:r>
      <w:r w:rsidRPr="0047651E">
        <w:rPr>
          <w:rFonts w:ascii="Verdana" w:hAnsi="Verdana"/>
          <w:sz w:val="28"/>
          <w:szCs w:val="28"/>
        </w:rPr>
        <w:t>I have kept away from the paths of the destroyer. 5 Uphold my steps in Your paths,</w:t>
      </w:r>
    </w:p>
    <w:p w14:paraId="3279D608" w14:textId="77777777" w:rsidR="000569B4" w:rsidRDefault="000569B4" w:rsidP="000569B4">
      <w:pPr>
        <w:spacing w:after="0" w:line="240" w:lineRule="auto"/>
        <w:rPr>
          <w:rFonts w:ascii="Verdana" w:hAnsi="Verdana"/>
          <w:sz w:val="28"/>
          <w:szCs w:val="28"/>
        </w:rPr>
      </w:pPr>
      <w:r w:rsidRPr="0047651E">
        <w:rPr>
          <w:rFonts w:ascii="Verdana" w:hAnsi="Verdana"/>
          <w:sz w:val="28"/>
          <w:szCs w:val="28"/>
        </w:rPr>
        <w:t>That my footsteps may not slip. NKJV</w:t>
      </w:r>
    </w:p>
    <w:p w14:paraId="0714BE63" w14:textId="77777777" w:rsidR="000569B4" w:rsidRDefault="000569B4" w:rsidP="000569B4">
      <w:pPr>
        <w:spacing w:after="0" w:line="240" w:lineRule="auto"/>
        <w:rPr>
          <w:rFonts w:ascii="Verdana" w:hAnsi="Verdana"/>
          <w:sz w:val="28"/>
          <w:szCs w:val="28"/>
        </w:rPr>
      </w:pPr>
    </w:p>
    <w:p w14:paraId="41D88866" w14:textId="77777777" w:rsidR="000569B4" w:rsidRDefault="000569B4" w:rsidP="000569B4">
      <w:pPr>
        <w:spacing w:after="0" w:line="240" w:lineRule="auto"/>
        <w:rPr>
          <w:rFonts w:ascii="Verdana" w:hAnsi="Verdana"/>
          <w:sz w:val="28"/>
          <w:szCs w:val="28"/>
        </w:rPr>
      </w:pPr>
    </w:p>
    <w:p w14:paraId="2AF57FE2" w14:textId="77777777" w:rsidR="000569B4" w:rsidRPr="00413413" w:rsidRDefault="000569B4" w:rsidP="000569B4">
      <w:pPr>
        <w:spacing w:after="0" w:line="240" w:lineRule="auto"/>
        <w:rPr>
          <w:rFonts w:ascii="Verdana" w:hAnsi="Verdana"/>
          <w:sz w:val="28"/>
          <w:szCs w:val="28"/>
        </w:rPr>
      </w:pPr>
    </w:p>
    <w:p w14:paraId="2737B7E0" w14:textId="77777777" w:rsidR="000569B4" w:rsidRDefault="000569B4" w:rsidP="000569B4">
      <w:pPr>
        <w:spacing w:after="0" w:line="240" w:lineRule="auto"/>
        <w:rPr>
          <w:rFonts w:ascii="Verdana" w:hAnsi="Verdana"/>
          <w:sz w:val="28"/>
          <w:szCs w:val="28"/>
        </w:rPr>
      </w:pPr>
    </w:p>
    <w:p w14:paraId="5B801E24" w14:textId="77777777" w:rsidR="00EF381A" w:rsidRDefault="00EF381A"/>
    <w:sectPr w:rsidR="00EF381A" w:rsidSect="009E7039">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D171" w14:textId="16103D42" w:rsidR="00C9752E" w:rsidRDefault="00056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B4"/>
    <w:rsid w:val="000569B4"/>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617E"/>
  <w15:chartTrackingRefBased/>
  <w15:docId w15:val="{338330B6-B26D-4C61-A3BE-3D1140D1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0569B4"/>
  </w:style>
  <w:style w:type="character" w:styleId="Emphasis">
    <w:name w:val="Emphasis"/>
    <w:basedOn w:val="DefaultParagraphFont"/>
    <w:uiPriority w:val="20"/>
    <w:qFormat/>
    <w:rsid w:val="000569B4"/>
    <w:rPr>
      <w:i/>
      <w:iCs/>
    </w:rPr>
  </w:style>
  <w:style w:type="paragraph" w:styleId="Header">
    <w:name w:val="header"/>
    <w:basedOn w:val="Normal"/>
    <w:link w:val="HeaderChar"/>
    <w:uiPriority w:val="99"/>
    <w:unhideWhenUsed/>
    <w:rsid w:val="00056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2019-04-29T02:28:00Z</dcterms:created>
  <dcterms:modified xsi:type="dcterms:W3CDTF">2019-04-29T02:31:00Z</dcterms:modified>
</cp:coreProperties>
</file>