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D7" w:rsidRDefault="006932D7" w:rsidP="006932D7">
      <w:pPr>
        <w:jc w:val="center"/>
      </w:pPr>
      <w:r>
        <w:t xml:space="preserve">Scriptures for Wake </w:t>
      </w:r>
      <w:proofErr w:type="gramStart"/>
      <w:r>
        <w:t>Up</w:t>
      </w:r>
      <w:proofErr w:type="gramEnd"/>
      <w:r>
        <w:t xml:space="preserve"> Call</w:t>
      </w:r>
    </w:p>
    <w:p w:rsidR="006932D7" w:rsidRPr="006932D7" w:rsidRDefault="006932D7" w:rsidP="006932D7">
      <w:pPr>
        <w:jc w:val="center"/>
      </w:pPr>
      <w:r w:rsidRPr="006932D7">
        <w:t>“Revealing the Kingdom”</w:t>
      </w:r>
    </w:p>
    <w:p w:rsidR="006932D7" w:rsidRPr="006932D7" w:rsidRDefault="006932D7" w:rsidP="006932D7"/>
    <w:p w:rsidR="006932D7" w:rsidRPr="006932D7" w:rsidRDefault="006932D7" w:rsidP="006932D7"/>
    <w:p w:rsidR="006932D7" w:rsidRPr="006932D7" w:rsidRDefault="006932D7" w:rsidP="006932D7"/>
    <w:p w:rsidR="006932D7" w:rsidRPr="006932D7" w:rsidRDefault="006932D7" w:rsidP="006932D7">
      <w:r w:rsidRPr="006932D7">
        <w:t>Jeremiah 29:13</w:t>
      </w:r>
    </w:p>
    <w:p w:rsidR="006932D7" w:rsidRPr="006932D7" w:rsidRDefault="006932D7" w:rsidP="006932D7">
      <w:r w:rsidRPr="006932D7">
        <w:t xml:space="preserve">13 Then you will seek </w:t>
      </w:r>
      <w:proofErr w:type="gramStart"/>
      <w:r w:rsidRPr="006932D7">
        <w:t>Me</w:t>
      </w:r>
      <w:proofErr w:type="gramEnd"/>
      <w:r w:rsidRPr="006932D7">
        <w:t xml:space="preserve">, inquire for, </w:t>
      </w:r>
      <w:r w:rsidRPr="006932D7">
        <w:rPr>
          <w:i/>
        </w:rPr>
        <w:t xml:space="preserve">and </w:t>
      </w:r>
      <w:r w:rsidRPr="006932D7">
        <w:t>require Me [as a vital necessity] and find Me when you search for Me with all your heart. AMP</w:t>
      </w:r>
    </w:p>
    <w:p w:rsidR="006932D7" w:rsidRPr="006932D7" w:rsidRDefault="006932D7" w:rsidP="006932D7"/>
    <w:p w:rsidR="006932D7" w:rsidRPr="006932D7" w:rsidRDefault="006932D7" w:rsidP="006932D7">
      <w:r w:rsidRPr="006932D7">
        <w:t>Deuteronomy 4:29</w:t>
      </w:r>
    </w:p>
    <w:p w:rsidR="006932D7" w:rsidRPr="006932D7" w:rsidRDefault="006932D7" w:rsidP="006932D7">
      <w:r w:rsidRPr="006932D7">
        <w:t>29 But if from there you will seek (inquire for and require as necessity) the Lord your God, you will find Him if you [truly] seek Him with all your heart [and mind] and soul and life. AMP</w:t>
      </w:r>
    </w:p>
    <w:p w:rsidR="006932D7" w:rsidRPr="006932D7" w:rsidRDefault="006932D7" w:rsidP="006932D7">
      <w:pPr>
        <w:rPr>
          <w:b/>
        </w:rPr>
      </w:pPr>
    </w:p>
    <w:p w:rsidR="006932D7" w:rsidRPr="006932D7" w:rsidRDefault="006932D7" w:rsidP="006932D7">
      <w:r w:rsidRPr="006932D7">
        <w:t>Revelation 21:6-8</w:t>
      </w:r>
    </w:p>
    <w:p w:rsidR="006932D7" w:rsidRPr="006932D7" w:rsidRDefault="006932D7" w:rsidP="006932D7">
      <w:r w:rsidRPr="006932D7">
        <w:t xml:space="preserve">6 And He said to me, "It is done! I am the Alpha and the Omega, the Beginning and the End. I will give of the fountain of the water of life freely to him who thirsts. 7 He who overcomes shall inherit all things, and I will be his God and he shall be </w:t>
      </w:r>
      <w:proofErr w:type="gramStart"/>
      <w:r w:rsidRPr="006932D7">
        <w:t>My</w:t>
      </w:r>
      <w:proofErr w:type="gramEnd"/>
      <w:r w:rsidRPr="006932D7">
        <w:t xml:space="preserve"> son. 8 But the cowardly, unbelieving, abominable, murderers, sexually immoral, sorcerers, idolaters, and all liars shall have their part in the lake which burns with fire and brimstone, which is the second death." NKJV</w:t>
      </w:r>
    </w:p>
    <w:p w:rsidR="006932D7" w:rsidRPr="006932D7" w:rsidRDefault="006932D7" w:rsidP="006932D7"/>
    <w:p w:rsidR="006932D7" w:rsidRPr="006932D7" w:rsidRDefault="006932D7" w:rsidP="006932D7">
      <w:r w:rsidRPr="006932D7">
        <w:t>James 1:6-8</w:t>
      </w:r>
    </w:p>
    <w:p w:rsidR="006932D7" w:rsidRPr="006932D7" w:rsidRDefault="006932D7" w:rsidP="006932D7">
      <w:r w:rsidRPr="006932D7">
        <w:t xml:space="preserve">6 But let him ask in faith, with no doubting, for he who doubts is like a wave of the sea driven and tossed by the wind. 7 For let not </w:t>
      </w:r>
      <w:proofErr w:type="gramStart"/>
      <w:r w:rsidRPr="006932D7">
        <w:t>that man suppose</w:t>
      </w:r>
      <w:proofErr w:type="gramEnd"/>
      <w:r w:rsidRPr="006932D7">
        <w:t xml:space="preserve"> that he will receive anything from the Lord; 8 he is a double-minded man, unstable in all his ways. NKJV</w:t>
      </w:r>
    </w:p>
    <w:p w:rsidR="006932D7" w:rsidRPr="006932D7" w:rsidRDefault="006932D7" w:rsidP="006932D7"/>
    <w:p w:rsidR="006932D7" w:rsidRPr="006932D7" w:rsidRDefault="006932D7" w:rsidP="006932D7">
      <w:r w:rsidRPr="006932D7">
        <w:t>2 Peter 2:12-17</w:t>
      </w:r>
    </w:p>
    <w:p w:rsidR="006932D7" w:rsidRPr="006932D7" w:rsidRDefault="006932D7" w:rsidP="006932D7">
      <w:r w:rsidRPr="006932D7">
        <w:t xml:space="preserve">12 But these, like natural brute beasts made to be caught and destroyed, speak evil of the things they do not understand, and will utterly perish in their own corruption, 13 </w:t>
      </w:r>
      <w:r w:rsidRPr="006932D7">
        <w:rPr>
          <w:i/>
        </w:rPr>
        <w:t xml:space="preserve">and </w:t>
      </w:r>
      <w:r w:rsidRPr="006932D7">
        <w:t xml:space="preserve">will receive the wages of unrighteousness, </w:t>
      </w:r>
      <w:r w:rsidRPr="006932D7">
        <w:rPr>
          <w:i/>
        </w:rPr>
        <w:t xml:space="preserve">as </w:t>
      </w:r>
      <w:r w:rsidRPr="006932D7">
        <w:t xml:space="preserve">those who count it pleasure to carouse in the daytime. </w:t>
      </w:r>
      <w:r w:rsidRPr="006932D7">
        <w:rPr>
          <w:i/>
        </w:rPr>
        <w:t xml:space="preserve">They are </w:t>
      </w:r>
      <w:r w:rsidRPr="006932D7">
        <w:t xml:space="preserve">spots and blemishes, carousing in their own deceptions while they feast with you, 14 having eyes full of adultery and that cannot cease from sin, enticing unstable souls. </w:t>
      </w:r>
      <w:r w:rsidRPr="006932D7">
        <w:rPr>
          <w:i/>
        </w:rPr>
        <w:t xml:space="preserve">They have </w:t>
      </w:r>
      <w:r w:rsidRPr="006932D7">
        <w:t xml:space="preserve">a heart trained in covetous practices, </w:t>
      </w:r>
      <w:r w:rsidRPr="006932D7">
        <w:rPr>
          <w:i/>
        </w:rPr>
        <w:t xml:space="preserve">and are </w:t>
      </w:r>
      <w:r w:rsidRPr="006932D7">
        <w:t xml:space="preserve">accursed children. 15 They have forsaken the right way and gone astray, following the way of Balaam the </w:t>
      </w:r>
      <w:r w:rsidRPr="006932D7">
        <w:rPr>
          <w:i/>
        </w:rPr>
        <w:t xml:space="preserve">son </w:t>
      </w:r>
      <w:r w:rsidRPr="006932D7">
        <w:t xml:space="preserve">of Beor, who loved the wages of unrighteousness; 16 but he was rebuked for his iniquity: a dumb donkey speaking with a man's voice restrained the madness of the prophet. 17 These are wells without </w:t>
      </w:r>
      <w:proofErr w:type="gramStart"/>
      <w:r w:rsidRPr="006932D7">
        <w:t>water,</w:t>
      </w:r>
      <w:proofErr w:type="gramEnd"/>
      <w:r w:rsidRPr="006932D7">
        <w:t xml:space="preserve"> clouds carried by a tempest, for whom is reserved the blackness of darkness forever. NKJV</w:t>
      </w:r>
    </w:p>
    <w:p w:rsidR="006932D7" w:rsidRPr="006932D7" w:rsidRDefault="006932D7" w:rsidP="006932D7"/>
    <w:p w:rsidR="006932D7" w:rsidRPr="006932D7" w:rsidRDefault="006932D7" w:rsidP="006932D7">
      <w:r w:rsidRPr="006932D7">
        <w:t>Hebrews 11:5-6</w:t>
      </w:r>
    </w:p>
    <w:p w:rsidR="006932D7" w:rsidRPr="006932D7" w:rsidRDefault="006932D7" w:rsidP="006932D7">
      <w:r w:rsidRPr="006932D7">
        <w:t xml:space="preserve">By faith Enoch was taken away so that he did not see death, </w:t>
      </w:r>
      <w:r w:rsidRPr="006932D7">
        <w:rPr>
          <w:i/>
        </w:rPr>
        <w:t>"and was not found, because God had taken him"</w:t>
      </w:r>
      <w:r w:rsidRPr="006932D7">
        <w:t>;</w:t>
      </w:r>
      <w:r w:rsidRPr="006932D7">
        <w:rPr>
          <w:b/>
        </w:rPr>
        <w:t xml:space="preserve"> </w:t>
      </w:r>
      <w:r w:rsidRPr="006932D7">
        <w:t xml:space="preserve">for before he was taken he had this testimony, that he pleased God. </w:t>
      </w:r>
      <w:r w:rsidRPr="006932D7">
        <w:rPr>
          <w:b/>
        </w:rPr>
        <w:t xml:space="preserve">6 </w:t>
      </w:r>
      <w:r w:rsidRPr="006932D7">
        <w:t xml:space="preserve">But without faith </w:t>
      </w:r>
      <w:r w:rsidRPr="006932D7">
        <w:rPr>
          <w:i/>
        </w:rPr>
        <w:t xml:space="preserve">it is </w:t>
      </w:r>
      <w:r w:rsidRPr="006932D7">
        <w:t xml:space="preserve">impossible to please </w:t>
      </w:r>
      <w:r w:rsidRPr="006932D7">
        <w:rPr>
          <w:i/>
        </w:rPr>
        <w:t xml:space="preserve">Him, </w:t>
      </w:r>
      <w:r w:rsidRPr="006932D7">
        <w:t xml:space="preserve">for he who comes to God must believe that He is, and </w:t>
      </w:r>
      <w:r w:rsidRPr="006932D7">
        <w:rPr>
          <w:i/>
        </w:rPr>
        <w:t xml:space="preserve">that </w:t>
      </w:r>
      <w:r w:rsidRPr="006932D7">
        <w:t>He is a rewarder of those who diligently seek Him. NKJV</w:t>
      </w:r>
    </w:p>
    <w:p w:rsidR="006932D7" w:rsidRPr="006932D7" w:rsidRDefault="006932D7" w:rsidP="006932D7"/>
    <w:p w:rsidR="006932D7" w:rsidRPr="006932D7" w:rsidRDefault="006932D7" w:rsidP="006932D7">
      <w:pPr>
        <w:rPr>
          <w:b/>
        </w:rPr>
      </w:pPr>
      <w:r w:rsidRPr="006932D7">
        <w:t xml:space="preserve">Matthew 13:44 </w:t>
      </w:r>
    </w:p>
    <w:p w:rsidR="006932D7" w:rsidRPr="006932D7" w:rsidRDefault="006932D7" w:rsidP="006932D7">
      <w:r w:rsidRPr="006932D7">
        <w:t xml:space="preserve">"Again, the kingdom of heaven is like treasure hidden in a field, which a man found and hid; and for joy over it he goes and sells </w:t>
      </w:r>
      <w:proofErr w:type="gramStart"/>
      <w:r w:rsidRPr="006932D7">
        <w:t>all that</w:t>
      </w:r>
      <w:proofErr w:type="gramEnd"/>
      <w:r w:rsidRPr="006932D7">
        <w:t xml:space="preserve"> he has and buys that field.” NKJV</w:t>
      </w:r>
    </w:p>
    <w:p w:rsidR="006932D7" w:rsidRPr="006932D7" w:rsidRDefault="006932D7" w:rsidP="006932D7"/>
    <w:p w:rsidR="006932D7" w:rsidRPr="006932D7" w:rsidRDefault="006932D7" w:rsidP="006932D7">
      <w:r w:rsidRPr="006932D7">
        <w:t>1 Corinthians 2:6-12</w:t>
      </w:r>
    </w:p>
    <w:p w:rsidR="006932D7" w:rsidRPr="006932D7" w:rsidRDefault="006932D7" w:rsidP="006932D7">
      <w:r w:rsidRPr="006932D7">
        <w:t xml:space="preserve">6 However, </w:t>
      </w:r>
      <w:proofErr w:type="gramStart"/>
      <w:r w:rsidRPr="006932D7">
        <w:t>we speak</w:t>
      </w:r>
      <w:proofErr w:type="gramEnd"/>
      <w:r w:rsidRPr="006932D7">
        <w:t xml:space="preserve"> wisdom among those who are mature, yet not the wisdom of this age, nor of the rulers of this age, who are coming to nothing. 7 But we speak the wisdom of God in a mystery, the hidden </w:t>
      </w:r>
      <w:r w:rsidRPr="006932D7">
        <w:rPr>
          <w:i/>
        </w:rPr>
        <w:t xml:space="preserve">wisdom </w:t>
      </w:r>
      <w:r w:rsidRPr="006932D7">
        <w:t xml:space="preserve">which God ordained before the ages for our glory, 8 which none of the rulers of this age knew; for had they known, they would not have crucified the Lord of glory. </w:t>
      </w:r>
    </w:p>
    <w:p w:rsidR="006932D7" w:rsidRPr="006932D7" w:rsidRDefault="006932D7" w:rsidP="006932D7">
      <w:r w:rsidRPr="006932D7">
        <w:t>9 But as it is written:</w:t>
      </w:r>
    </w:p>
    <w:p w:rsidR="006932D7" w:rsidRPr="006932D7" w:rsidRDefault="006932D7" w:rsidP="006932D7">
      <w:r w:rsidRPr="006932D7">
        <w:t>"</w:t>
      </w:r>
      <w:r w:rsidRPr="006932D7">
        <w:rPr>
          <w:i/>
        </w:rPr>
        <w:t>Eye has not seen, nor ear heard,</w:t>
      </w:r>
    </w:p>
    <w:p w:rsidR="006932D7" w:rsidRPr="006932D7" w:rsidRDefault="006932D7" w:rsidP="006932D7">
      <w:r w:rsidRPr="006932D7">
        <w:rPr>
          <w:i/>
        </w:rPr>
        <w:t>Nor have entered into the heart of man</w:t>
      </w:r>
    </w:p>
    <w:p w:rsidR="006932D7" w:rsidRPr="006932D7" w:rsidRDefault="006932D7" w:rsidP="006932D7">
      <w:proofErr w:type="gramStart"/>
      <w:r w:rsidRPr="006932D7">
        <w:rPr>
          <w:i/>
        </w:rPr>
        <w:t>The things which God has prepared for those who love Him."</w:t>
      </w:r>
      <w:proofErr w:type="gramEnd"/>
      <w:r w:rsidRPr="006932D7">
        <w:t xml:space="preserve"> </w:t>
      </w:r>
    </w:p>
    <w:p w:rsidR="006932D7" w:rsidRPr="006932D7" w:rsidRDefault="006932D7" w:rsidP="006932D7">
      <w:r w:rsidRPr="006932D7">
        <w:t xml:space="preserve">10 But God has revealed </w:t>
      </w:r>
      <w:r w:rsidRPr="006932D7">
        <w:rPr>
          <w:i/>
        </w:rPr>
        <w:t xml:space="preserve">them </w:t>
      </w:r>
      <w:r w:rsidRPr="006932D7">
        <w:t xml:space="preserve">to us through His Spirit. For the Spirit searches all things, yes, </w:t>
      </w:r>
      <w:proofErr w:type="gramStart"/>
      <w:r w:rsidRPr="006932D7">
        <w:rPr>
          <w:u w:val="single"/>
        </w:rPr>
        <w:t>the</w:t>
      </w:r>
      <w:proofErr w:type="gramEnd"/>
      <w:r w:rsidRPr="006932D7">
        <w:rPr>
          <w:u w:val="single"/>
        </w:rPr>
        <w:t xml:space="preserve"> deep things of God</w:t>
      </w:r>
      <w:r w:rsidRPr="006932D7">
        <w:t xml:space="preserve">. 11 For what man knows the things of a man </w:t>
      </w:r>
      <w:proofErr w:type="gramStart"/>
      <w:r w:rsidRPr="006932D7">
        <w:t>except</w:t>
      </w:r>
      <w:proofErr w:type="gramEnd"/>
      <w:r w:rsidRPr="006932D7">
        <w:t xml:space="preserve"> the spirit of the man which is in him? Even so no one knows the things of God except the Spirit of God. 12 Now we have received, not the spirit of the world, but the Spirit who is from God, that we might know the things that have been freely given to us by God. NKJV</w:t>
      </w:r>
    </w:p>
    <w:p w:rsidR="006932D7" w:rsidRPr="006932D7" w:rsidRDefault="006932D7" w:rsidP="006932D7"/>
    <w:p w:rsidR="006932D7" w:rsidRPr="006932D7" w:rsidRDefault="006932D7" w:rsidP="006932D7">
      <w:r w:rsidRPr="006932D7">
        <w:t>Ephesians 1:15-21</w:t>
      </w:r>
    </w:p>
    <w:p w:rsidR="006932D7" w:rsidRPr="006932D7" w:rsidRDefault="006932D7" w:rsidP="006932D7">
      <w:r w:rsidRPr="006932D7">
        <w:t xml:space="preserve">15 Therefore I also, after I heard of your faith in the Lord Jesus and your love for all the saints, 16 do not cease to give thanks for you, making mention of you in my prayers: 17 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w:t>
      </w:r>
      <w:r w:rsidRPr="006932D7">
        <w:rPr>
          <w:i/>
        </w:rPr>
        <w:t xml:space="preserve">is </w:t>
      </w:r>
      <w:r w:rsidRPr="006932D7">
        <w:t xml:space="preserve">the exceeding greatness of His power toward us who believe, according to the working of His mighty power 20 which He worked in Christ when He raised Him from the dead and seated </w:t>
      </w:r>
      <w:r w:rsidRPr="006932D7">
        <w:rPr>
          <w:i/>
        </w:rPr>
        <w:t xml:space="preserve">Him </w:t>
      </w:r>
      <w:r w:rsidRPr="006932D7">
        <w:t xml:space="preserve">at His right hand in the heavenly </w:t>
      </w:r>
      <w:r w:rsidRPr="006932D7">
        <w:rPr>
          <w:i/>
        </w:rPr>
        <w:t xml:space="preserve">places, </w:t>
      </w:r>
      <w:r w:rsidRPr="006932D7">
        <w:t xml:space="preserve"> 21 far above all principality and power and might and dominion, and every name that is named, not only in this age but also in that which is to come. NKJV</w:t>
      </w:r>
    </w:p>
    <w:p w:rsidR="006932D7" w:rsidRPr="006932D7" w:rsidRDefault="006932D7" w:rsidP="006932D7">
      <w:r w:rsidRPr="006932D7">
        <w:t xml:space="preserve">             </w:t>
      </w:r>
    </w:p>
    <w:p w:rsidR="006932D7" w:rsidRPr="006932D7" w:rsidRDefault="006932D7" w:rsidP="006932D7">
      <w:r w:rsidRPr="006932D7">
        <w:t>Matthew 13:45-46 (Pearl of Great Price - Preciousness)</w:t>
      </w:r>
    </w:p>
    <w:p w:rsidR="006932D7" w:rsidRPr="006932D7" w:rsidRDefault="006932D7" w:rsidP="006932D7">
      <w:r w:rsidRPr="006932D7">
        <w:t xml:space="preserve">45 "Again, the kingdom of heaven is like a merchant seeking beautiful pearls, 46 who, when he had found one pearl of great price, went and sold all that he had and bought it. NKJV               </w:t>
      </w:r>
    </w:p>
    <w:p w:rsidR="006932D7" w:rsidRPr="006932D7" w:rsidRDefault="006932D7" w:rsidP="006932D7">
      <w:pPr>
        <w:rPr>
          <w:b/>
        </w:rPr>
      </w:pPr>
    </w:p>
    <w:p w:rsidR="006932D7" w:rsidRPr="006932D7" w:rsidRDefault="006932D7" w:rsidP="006932D7">
      <w:r w:rsidRPr="006932D7">
        <w:t>Hebrews 12:1-3</w:t>
      </w:r>
    </w:p>
    <w:p w:rsidR="006932D7" w:rsidRDefault="006932D7" w:rsidP="006932D7">
      <w:r w:rsidRPr="006932D7">
        <w:t xml:space="preserve">12 Therefore we also, since we are surrounded by so great a cloud of witnesses, let us lay aside every weight, and the sin which so easily ensnares </w:t>
      </w:r>
      <w:r w:rsidRPr="006932D7">
        <w:rPr>
          <w:i/>
        </w:rPr>
        <w:t xml:space="preserve">us, </w:t>
      </w:r>
      <w:r w:rsidRPr="006932D7">
        <w:t xml:space="preserve">and let us run with endurance the race that is set before us, 2 looking unto Jesus, the author and finisher of </w:t>
      </w:r>
      <w:r w:rsidRPr="006932D7">
        <w:rPr>
          <w:i/>
        </w:rPr>
        <w:t xml:space="preserve">our </w:t>
      </w:r>
      <w:r w:rsidRPr="006932D7">
        <w:t>faith, who for the joy that was set before Him endured the cross, despising the shame, and has sat down at the r</w:t>
      </w:r>
      <w:r>
        <w:t xml:space="preserve">ight hand of the throne of God. </w:t>
      </w:r>
      <w:r w:rsidRPr="006932D7">
        <w:t>NKJV</w:t>
      </w:r>
    </w:p>
    <w:p w:rsidR="006932D7" w:rsidRDefault="006932D7" w:rsidP="006932D7"/>
    <w:p w:rsidR="006932D7" w:rsidRPr="006932D7" w:rsidRDefault="006932D7" w:rsidP="006932D7">
      <w:r w:rsidRPr="006932D7">
        <w:t>2 Corinthians 10:3-5</w:t>
      </w:r>
    </w:p>
    <w:p w:rsidR="006932D7" w:rsidRPr="006932D7" w:rsidRDefault="006932D7" w:rsidP="006932D7">
      <w:r w:rsidRPr="006932D7">
        <w:t xml:space="preserve">3 For though we walk (live) in the flesh, we are not carrying on our warfare according to the flesh </w:t>
      </w:r>
      <w:r w:rsidRPr="006932D7">
        <w:rPr>
          <w:i/>
        </w:rPr>
        <w:t xml:space="preserve">and </w:t>
      </w:r>
      <w:r w:rsidRPr="006932D7">
        <w:t xml:space="preserve">using mere human weapons. 4 For the weapons of our warfare are not physical [weapons of flesh and blood], but they are mighty before God for the overthrow </w:t>
      </w:r>
      <w:r w:rsidRPr="006932D7">
        <w:rPr>
          <w:i/>
        </w:rPr>
        <w:t xml:space="preserve">and </w:t>
      </w:r>
      <w:r w:rsidRPr="006932D7">
        <w:t xml:space="preserve">destruction of strongholds, 5 [Inasmuch as we] refute arguments </w:t>
      </w:r>
      <w:r w:rsidRPr="006932D7">
        <w:rPr>
          <w:i/>
        </w:rPr>
        <w:t xml:space="preserve">and </w:t>
      </w:r>
      <w:r w:rsidRPr="006932D7">
        <w:t xml:space="preserve">theories </w:t>
      </w:r>
      <w:r w:rsidRPr="006932D7">
        <w:rPr>
          <w:i/>
        </w:rPr>
        <w:t xml:space="preserve">and </w:t>
      </w:r>
      <w:r w:rsidRPr="006932D7">
        <w:t xml:space="preserve">reasonings and every proud </w:t>
      </w:r>
      <w:r w:rsidRPr="006932D7">
        <w:rPr>
          <w:i/>
        </w:rPr>
        <w:t xml:space="preserve">and </w:t>
      </w:r>
      <w:r w:rsidRPr="006932D7">
        <w:t xml:space="preserve">lofty thing that sets itself up against the [true] knowledge of God; and we lead every thought </w:t>
      </w:r>
      <w:r w:rsidRPr="006932D7">
        <w:rPr>
          <w:i/>
        </w:rPr>
        <w:t xml:space="preserve">and </w:t>
      </w:r>
      <w:r w:rsidRPr="006932D7">
        <w:t xml:space="preserve">purpose away captive into the obedience of Christ (the Messiah, the Anointed One), AMP </w:t>
      </w:r>
    </w:p>
    <w:p w:rsidR="006932D7" w:rsidRDefault="006932D7" w:rsidP="006932D7">
      <w:pPr>
        <w:rPr>
          <w:b/>
        </w:rPr>
      </w:pPr>
    </w:p>
    <w:p w:rsidR="006932D7" w:rsidRPr="006932D7" w:rsidRDefault="006932D7" w:rsidP="006932D7">
      <w:r w:rsidRPr="006932D7">
        <w:t>2 Corinthians 4:3-4</w:t>
      </w:r>
    </w:p>
    <w:p w:rsidR="006932D7" w:rsidRPr="006932D7" w:rsidRDefault="006932D7" w:rsidP="006932D7">
      <w:r w:rsidRPr="006932D7">
        <w:t>3 If the Good News we preach is hidden behind a veil, it is hidden only from people who are perishing. 4 Satan, who is the god of this world, has blinded the minds of those who don't believe. They are unable to see the glorious light of the Good News. They don't understand this message about the glory of Christ, who is the exact likeness of God. NLT</w:t>
      </w:r>
    </w:p>
    <w:p w:rsidR="006932D7" w:rsidRDefault="006932D7" w:rsidP="006932D7"/>
    <w:p w:rsidR="006932D7" w:rsidRPr="006932D7" w:rsidRDefault="006932D7" w:rsidP="006932D7">
      <w:r w:rsidRPr="006932D7">
        <w:t>John 15:18-25</w:t>
      </w:r>
    </w:p>
    <w:p w:rsidR="006932D7" w:rsidRPr="006932D7" w:rsidRDefault="006932D7" w:rsidP="006932D7">
      <w:r w:rsidRPr="006932D7">
        <w:t>18 "If the world hates you, remember that it hated me first. 19 The world would love you as one of its own if you belonged to it, but you are no longer part of the world. I chose you to come out of the world, so it hates you. 20 Do you remember what I told you? 'A slave is not greater than the master.' Since they persecuted me, naturally they will persecute you. And if they had listened to me, they would listen to you. 21 They will do all this to you because of me, for they have rejected the One who sent me. 22 They would not be guilty if I had not come and spoken to them. But now they have no excuse for their sin. 23 Anyone who hates me also hates my Father. 24 If I hadn't done such miraculous signs among them that no one else could do, they would not be guilty. But as it is, they have seen everything I did, yet they still hate me and my Father. 25 This fulfills what is written in their Scriptures: 'They hated me without cause.' NLT</w:t>
      </w:r>
    </w:p>
    <w:p w:rsidR="006932D7" w:rsidRPr="006932D7" w:rsidRDefault="006932D7" w:rsidP="006932D7"/>
    <w:p w:rsidR="006932D7" w:rsidRPr="006932D7" w:rsidRDefault="006932D7" w:rsidP="006932D7">
      <w:r w:rsidRPr="006932D7">
        <w:t>1 Peter 4:1-5</w:t>
      </w:r>
    </w:p>
    <w:p w:rsidR="006932D7" w:rsidRPr="006932D7" w:rsidRDefault="006932D7" w:rsidP="006932D7">
      <w:r w:rsidRPr="006932D7">
        <w:t xml:space="preserve">4 Therefore, since Christ suffered for us in the flesh, arm yourselves also with the same mind, for he who has suffered in the flesh has ceased from sin, 2 that he no longer should live the rest of </w:t>
      </w:r>
      <w:r w:rsidRPr="006932D7">
        <w:rPr>
          <w:i/>
        </w:rPr>
        <w:t xml:space="preserve">his </w:t>
      </w:r>
      <w:r w:rsidRPr="006932D7">
        <w:t xml:space="preserve">time in the flesh for the lusts of men, but for the will of God. 3 For we </w:t>
      </w:r>
      <w:r w:rsidRPr="006932D7">
        <w:rPr>
          <w:i/>
        </w:rPr>
        <w:t xml:space="preserve">have spent </w:t>
      </w:r>
      <w:r w:rsidRPr="006932D7">
        <w:t xml:space="preserve">enough of our past lifetime in doing the will of the Gentiles — when we walked in lewdness, lusts, drunkenness, revelries, drinking parties, and abominable idolatries. 4 In regard to these, they think it strange that you do not run with </w:t>
      </w:r>
      <w:r w:rsidRPr="006932D7">
        <w:rPr>
          <w:i/>
        </w:rPr>
        <w:t xml:space="preserve">them </w:t>
      </w:r>
      <w:r w:rsidRPr="006932D7">
        <w:t xml:space="preserve">in the same flood of dissipation, speaking evil of </w:t>
      </w:r>
      <w:r w:rsidRPr="006932D7">
        <w:rPr>
          <w:i/>
        </w:rPr>
        <w:t xml:space="preserve">you. </w:t>
      </w:r>
      <w:r w:rsidRPr="006932D7">
        <w:t xml:space="preserve"> 5 They will give an account to Him who is ready to judge the living and the dead. NKJV</w:t>
      </w:r>
    </w:p>
    <w:p w:rsidR="006932D7" w:rsidRPr="006932D7" w:rsidRDefault="006932D7" w:rsidP="006932D7"/>
    <w:p w:rsidR="006932D7" w:rsidRDefault="006932D7" w:rsidP="006932D7">
      <w:r w:rsidRPr="006932D7">
        <w:t>Matthew 13:36-43</w:t>
      </w:r>
    </w:p>
    <w:p w:rsidR="006932D7" w:rsidRPr="006932D7" w:rsidRDefault="006932D7" w:rsidP="006932D7">
      <w:r w:rsidRPr="006932D7">
        <w:t xml:space="preserve">36 Then Jesus sent the multitude away and went into the house. And His disciples came to Him, saying, "Explain to us the parable of the tares of the field." 37 He answered and said to them: "He who sows the good seed is the Son of Man.  38 The field is the world, the good seeds are the sons of the kingdom, but the tares </w:t>
      </w:r>
      <w:r w:rsidRPr="006932D7">
        <w:lastRenderedPageBreak/>
        <w:t xml:space="preserve">are the sons of the wicked </w:t>
      </w:r>
      <w:r w:rsidRPr="006932D7">
        <w:rPr>
          <w:i/>
        </w:rPr>
        <w:t xml:space="preserve">one. </w:t>
      </w:r>
      <w:r w:rsidRPr="006932D7">
        <w:t xml:space="preserve"> 39 The enemy who sowed them is the devil, the harvest is the end of the age, and the reapers are the angels.  40 Therefore as the tares are gathered and burned in the fire, so it will be at the end of this age.  41 The Son of Man will send out His angels, and they will gather out of His kingdom all things that offend, and those who practice lawlessness</w:t>
      </w:r>
      <w:proofErr w:type="gramStart"/>
      <w:r w:rsidRPr="006932D7">
        <w:t>,  42</w:t>
      </w:r>
      <w:proofErr w:type="gramEnd"/>
      <w:r w:rsidRPr="006932D7">
        <w:t xml:space="preserve"> and will cast them into the furnace of fire. There will be wailing and gnashing of teeth.  43 Then the righteous will shine forth as the sun in the kingdom of their Father. </w:t>
      </w:r>
      <w:proofErr w:type="gramStart"/>
      <w:r w:rsidRPr="006932D7">
        <w:t>He</w:t>
      </w:r>
      <w:proofErr w:type="gramEnd"/>
      <w:r w:rsidRPr="006932D7">
        <w:t xml:space="preserve"> who has ears to hear, let him hear! NKJV</w:t>
      </w:r>
    </w:p>
    <w:p w:rsidR="006932D7" w:rsidRPr="006932D7" w:rsidRDefault="006932D7" w:rsidP="006932D7"/>
    <w:p w:rsidR="006932D7" w:rsidRDefault="006932D7" w:rsidP="006932D7">
      <w:r w:rsidRPr="006932D7">
        <w:t xml:space="preserve">Matthew 13:47-50 </w:t>
      </w:r>
    </w:p>
    <w:p w:rsidR="006932D7" w:rsidRPr="006932D7" w:rsidRDefault="006932D7" w:rsidP="006932D7">
      <w:r w:rsidRPr="006932D7">
        <w:t>47 "Again, the kingdom of heaven is like a dragnet that was cast into the sea and gathered some of every kind,  48 which, when it was full, they drew to shore; and they sat down and gathered the good into vessels, but threw the bad away.  49 So it will be at the end of the age. The angels will come forth, separate the wicked from among the just, 50 and cast them into the furnace of fire. There will be wailing and gnashing of teeth." NKJV</w:t>
      </w:r>
    </w:p>
    <w:p w:rsidR="006932D7" w:rsidRDefault="006932D7" w:rsidP="006932D7"/>
    <w:p w:rsidR="006932D7" w:rsidRPr="006932D7" w:rsidRDefault="006932D7" w:rsidP="006932D7">
      <w:r w:rsidRPr="006932D7">
        <w:t xml:space="preserve">Matthew 13:31-32 </w:t>
      </w:r>
    </w:p>
    <w:p w:rsidR="006932D7" w:rsidRPr="006932D7" w:rsidRDefault="006932D7" w:rsidP="006932D7">
      <w:r w:rsidRPr="006932D7">
        <w:t>31 Another parable He put forth to them, saying: "The kingdom of heaven is like a mustard seed, which a man took and sowed in his field, 32 which indeed is the least of all the seeds; but when it is grown it is greater than the herbs and becomes a tree, so that the birds of the air come and nest in its branches." NKJV</w:t>
      </w:r>
    </w:p>
    <w:p w:rsidR="006932D7" w:rsidRPr="006932D7" w:rsidRDefault="006932D7" w:rsidP="006932D7"/>
    <w:p w:rsidR="006932D7" w:rsidRPr="006932D7" w:rsidRDefault="006932D7" w:rsidP="006932D7">
      <w:pPr>
        <w:rPr>
          <w:b/>
        </w:rPr>
      </w:pPr>
      <w:r w:rsidRPr="006932D7">
        <w:t xml:space="preserve">Matthew 13:33 </w:t>
      </w:r>
      <w:bookmarkStart w:id="0" w:name="_GoBack"/>
      <w:bookmarkEnd w:id="0"/>
    </w:p>
    <w:p w:rsidR="006932D7" w:rsidRPr="006932D7" w:rsidRDefault="006932D7" w:rsidP="006932D7">
      <w:r w:rsidRPr="006932D7">
        <w:t>33</w:t>
      </w:r>
      <w:r w:rsidRPr="006932D7">
        <w:rPr>
          <w:b/>
        </w:rPr>
        <w:t xml:space="preserve"> </w:t>
      </w:r>
      <w:r w:rsidRPr="006932D7">
        <w:t>Another parable He spoke to them: "The kingdom of heaven is like leaven, which a woman took and hid in three measures</w:t>
      </w:r>
      <w:r w:rsidRPr="006932D7">
        <w:rPr>
          <w:b/>
        </w:rPr>
        <w:t xml:space="preserve"> </w:t>
      </w:r>
      <w:r w:rsidRPr="006932D7">
        <w:t xml:space="preserve">of meal till it was all leavened." NKJV    </w:t>
      </w:r>
    </w:p>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90280F">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90280F" w:rsidRDefault="009C6F7B">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90280F" w:rsidRDefault="009C6F7B" w:rsidP="0090280F">
              <w:pPr>
                <w:pStyle w:val="Header"/>
                <w:jc w:val="right"/>
                <w:rPr>
                  <w:b/>
                  <w:bCs/>
                </w:rPr>
              </w:pPr>
            </w:p>
          </w:sdtContent>
        </w:sdt>
      </w:tc>
      <w:tc>
        <w:tcPr>
          <w:tcW w:w="1152" w:type="dxa"/>
          <w:tcBorders>
            <w:left w:val="single" w:sz="6" w:space="0" w:color="000000" w:themeColor="text1"/>
          </w:tcBorders>
        </w:tcPr>
        <w:p w:rsidR="0090280F" w:rsidRDefault="009C6F7B">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90280F" w:rsidRDefault="009C6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D7"/>
    <w:rsid w:val="004D23D5"/>
    <w:rsid w:val="006932D7"/>
    <w:rsid w:val="009C6F7B"/>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2D7"/>
    <w:pPr>
      <w:tabs>
        <w:tab w:val="center" w:pos="4680"/>
        <w:tab w:val="right" w:pos="9360"/>
      </w:tabs>
    </w:pPr>
  </w:style>
  <w:style w:type="character" w:customStyle="1" w:styleId="HeaderChar">
    <w:name w:val="Header Char"/>
    <w:basedOn w:val="DefaultParagraphFont"/>
    <w:link w:val="Header"/>
    <w:uiPriority w:val="99"/>
    <w:rsid w:val="006932D7"/>
  </w:style>
  <w:style w:type="paragraph" w:styleId="BalloonText">
    <w:name w:val="Balloon Text"/>
    <w:basedOn w:val="Normal"/>
    <w:link w:val="BalloonTextChar"/>
    <w:uiPriority w:val="99"/>
    <w:semiHidden/>
    <w:unhideWhenUsed/>
    <w:rsid w:val="006932D7"/>
    <w:rPr>
      <w:rFonts w:ascii="Tahoma" w:hAnsi="Tahoma" w:cs="Tahoma"/>
      <w:sz w:val="16"/>
      <w:szCs w:val="16"/>
    </w:rPr>
  </w:style>
  <w:style w:type="character" w:customStyle="1" w:styleId="BalloonTextChar">
    <w:name w:val="Balloon Text Char"/>
    <w:basedOn w:val="DefaultParagraphFont"/>
    <w:link w:val="BalloonText"/>
    <w:uiPriority w:val="99"/>
    <w:semiHidden/>
    <w:rsid w:val="00693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2D7"/>
    <w:pPr>
      <w:tabs>
        <w:tab w:val="center" w:pos="4680"/>
        <w:tab w:val="right" w:pos="9360"/>
      </w:tabs>
    </w:pPr>
  </w:style>
  <w:style w:type="character" w:customStyle="1" w:styleId="HeaderChar">
    <w:name w:val="Header Char"/>
    <w:basedOn w:val="DefaultParagraphFont"/>
    <w:link w:val="Header"/>
    <w:uiPriority w:val="99"/>
    <w:rsid w:val="006932D7"/>
  </w:style>
  <w:style w:type="paragraph" w:styleId="BalloonText">
    <w:name w:val="Balloon Text"/>
    <w:basedOn w:val="Normal"/>
    <w:link w:val="BalloonTextChar"/>
    <w:uiPriority w:val="99"/>
    <w:semiHidden/>
    <w:unhideWhenUsed/>
    <w:rsid w:val="006932D7"/>
    <w:rPr>
      <w:rFonts w:ascii="Tahoma" w:hAnsi="Tahoma" w:cs="Tahoma"/>
      <w:sz w:val="16"/>
      <w:szCs w:val="16"/>
    </w:rPr>
  </w:style>
  <w:style w:type="character" w:customStyle="1" w:styleId="BalloonTextChar">
    <w:name w:val="Balloon Text Char"/>
    <w:basedOn w:val="DefaultParagraphFont"/>
    <w:link w:val="BalloonText"/>
    <w:uiPriority w:val="99"/>
    <w:semiHidden/>
    <w:rsid w:val="00693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1460</Words>
  <Characters>8327</Characters>
  <Application>Microsoft Office Word</Application>
  <DocSecurity>0</DocSecurity>
  <Lines>69</Lines>
  <Paragraphs>19</Paragraphs>
  <ScaleCrop>false</ScaleCrop>
  <Company>Hewlett-Packard</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2017-07-17T04:00:00Z</dcterms:created>
  <dcterms:modified xsi:type="dcterms:W3CDTF">2017-07-17T04:05:00Z</dcterms:modified>
</cp:coreProperties>
</file>